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5DEA9E" w14:textId="77777777" w:rsidR="002A0529" w:rsidRDefault="002A0529" w:rsidP="002A0529">
      <w:pPr>
        <w:pStyle w:val="NotizEbene2"/>
      </w:pPr>
      <w:r w:rsidRPr="00615BB1">
        <w:rPr>
          <w:noProof/>
        </w:rPr>
        <w:drawing>
          <wp:anchor distT="0" distB="0" distL="114300" distR="114300" simplePos="0" relativeHeight="251659264" behindDoc="1" locked="0" layoutInCell="1" allowOverlap="1" wp14:anchorId="738B9BA9" wp14:editId="4DDFA4EB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707515" cy="1353011"/>
            <wp:effectExtent l="0" t="0" r="6985" b="0"/>
            <wp:wrapNone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6333" cy="13599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FE874A" w14:textId="77777777" w:rsidR="002A0529" w:rsidRDefault="002A0529" w:rsidP="002A0529">
      <w:pPr>
        <w:pStyle w:val="NotizEbene2"/>
      </w:pPr>
    </w:p>
    <w:p w14:paraId="5B98FE31" w14:textId="77777777" w:rsidR="002A0529" w:rsidRDefault="002A0529" w:rsidP="002A0529">
      <w:pPr>
        <w:pStyle w:val="NotizEbene2"/>
      </w:pPr>
    </w:p>
    <w:p w14:paraId="175C959D" w14:textId="77777777" w:rsidR="002A0529" w:rsidRDefault="002A0529" w:rsidP="002A0529">
      <w:pPr>
        <w:pStyle w:val="NotizEbene2"/>
      </w:pPr>
    </w:p>
    <w:p w14:paraId="55E46C85" w14:textId="77777777" w:rsidR="002A0529" w:rsidRDefault="002A0529" w:rsidP="002A0529">
      <w:pPr>
        <w:pStyle w:val="NotizEbene2"/>
      </w:pPr>
    </w:p>
    <w:p w14:paraId="372404E8" w14:textId="77777777" w:rsidR="002A0529" w:rsidRDefault="002A0529" w:rsidP="002A0529">
      <w:pPr>
        <w:pStyle w:val="NotizEbene2"/>
        <w:rPr>
          <w:noProof/>
        </w:rPr>
      </w:pPr>
    </w:p>
    <w:p w14:paraId="7BDD02E8" w14:textId="77777777" w:rsidR="002A0529" w:rsidRDefault="002A0529" w:rsidP="002A0529">
      <w:pPr>
        <w:pStyle w:val="NotizEbene2"/>
        <w:rPr>
          <w:noProof/>
        </w:rPr>
      </w:pPr>
    </w:p>
    <w:p w14:paraId="68C57B2F" w14:textId="77777777" w:rsidR="002A0529" w:rsidRDefault="002A0529" w:rsidP="002A0529">
      <w:pPr>
        <w:pStyle w:val="NotizEbene2"/>
        <w:rPr>
          <w:noProof/>
        </w:rPr>
      </w:pPr>
    </w:p>
    <w:p w14:paraId="7B13B27B" w14:textId="77777777" w:rsidR="002A0529" w:rsidRDefault="002A0529" w:rsidP="002A0529">
      <w:pPr>
        <w:pStyle w:val="NotizEbene2"/>
        <w:rPr>
          <w:noProof/>
        </w:rPr>
      </w:pPr>
    </w:p>
    <w:p w14:paraId="3DB314EA" w14:textId="77777777" w:rsidR="002A0529" w:rsidRDefault="002A0529" w:rsidP="002A0529">
      <w:pPr>
        <w:pStyle w:val="NotizEbene2"/>
        <w:rPr>
          <w:noProof/>
        </w:rPr>
      </w:pPr>
    </w:p>
    <w:p w14:paraId="165D3817" w14:textId="77777777" w:rsidR="00EC074F" w:rsidRDefault="00EC074F" w:rsidP="002A0529">
      <w:pPr>
        <w:pStyle w:val="NotizEbene2"/>
      </w:pPr>
    </w:p>
    <w:p w14:paraId="4AF74911" w14:textId="6FDBFF35" w:rsidR="002A0529" w:rsidRDefault="00EC074F" w:rsidP="00EC074F">
      <w:pPr>
        <w:pStyle w:val="NotizEbene2"/>
        <w:jc w:val="center"/>
      </w:pPr>
      <w:r w:rsidRPr="00EC074F">
        <w:rPr>
          <w:b/>
          <w:sz w:val="28"/>
          <w:szCs w:val="28"/>
        </w:rPr>
        <w:t>Aschaffenburg</w:t>
      </w:r>
      <w:r w:rsidR="00F36E4F">
        <w:rPr>
          <w:b/>
          <w:sz w:val="28"/>
          <w:szCs w:val="28"/>
        </w:rPr>
        <w:t xml:space="preserve"> Şehri ve</w:t>
      </w:r>
      <w:r w:rsidRPr="00EC074F">
        <w:rPr>
          <w:b/>
          <w:sz w:val="28"/>
          <w:szCs w:val="28"/>
        </w:rPr>
        <w:t xml:space="preserve"> </w:t>
      </w:r>
      <w:r w:rsidR="00825701">
        <w:rPr>
          <w:b/>
          <w:sz w:val="28"/>
          <w:szCs w:val="28"/>
        </w:rPr>
        <w:t>Köyleri</w:t>
      </w:r>
      <w:r w:rsidRPr="00EC074F">
        <w:rPr>
          <w:b/>
          <w:sz w:val="28"/>
          <w:szCs w:val="28"/>
        </w:rPr>
        <w:t xml:space="preserve"> </w:t>
      </w:r>
      <w:r w:rsidR="00B65927">
        <w:rPr>
          <w:b/>
          <w:sz w:val="28"/>
          <w:szCs w:val="28"/>
        </w:rPr>
        <w:t>A</w:t>
      </w:r>
      <w:r w:rsidRPr="00EC074F">
        <w:rPr>
          <w:b/>
          <w:sz w:val="28"/>
          <w:szCs w:val="28"/>
        </w:rPr>
        <w:t xml:space="preserve">şı </w:t>
      </w:r>
      <w:r w:rsidR="00B65927">
        <w:rPr>
          <w:b/>
          <w:sz w:val="28"/>
          <w:szCs w:val="28"/>
        </w:rPr>
        <w:t>M</w:t>
      </w:r>
      <w:r w:rsidRPr="00EC074F">
        <w:rPr>
          <w:b/>
          <w:sz w:val="28"/>
          <w:szCs w:val="28"/>
        </w:rPr>
        <w:t xml:space="preserve">erkezi </w:t>
      </w:r>
    </w:p>
    <w:p w14:paraId="0BBAFEE0" w14:textId="77777777" w:rsidR="002A0529" w:rsidRDefault="002A0529" w:rsidP="002A0529">
      <w:pPr>
        <w:pStyle w:val="NotizEbene2"/>
      </w:pPr>
    </w:p>
    <w:p w14:paraId="6781F1AA" w14:textId="170C77F2" w:rsidR="00527381" w:rsidRDefault="00527381" w:rsidP="002A0529">
      <w:pPr>
        <w:pStyle w:val="NotizEbene2"/>
        <w:spacing w:line="360" w:lineRule="auto"/>
        <w:rPr>
          <w:sz w:val="24"/>
          <w:szCs w:val="24"/>
        </w:rPr>
      </w:pPr>
      <w:r w:rsidRPr="00527381">
        <w:rPr>
          <w:sz w:val="24"/>
          <w:szCs w:val="24"/>
        </w:rPr>
        <w:t xml:space="preserve">Aschaffenburg şehri ve </w:t>
      </w:r>
      <w:r w:rsidR="00825701">
        <w:rPr>
          <w:sz w:val="24"/>
          <w:szCs w:val="24"/>
        </w:rPr>
        <w:t>k</w:t>
      </w:r>
      <w:r w:rsidRPr="00527381">
        <w:rPr>
          <w:sz w:val="24"/>
          <w:szCs w:val="24"/>
        </w:rPr>
        <w:t>ö</w:t>
      </w:r>
      <w:r w:rsidR="00825701">
        <w:rPr>
          <w:sz w:val="24"/>
          <w:szCs w:val="24"/>
        </w:rPr>
        <w:t>yleri</w:t>
      </w:r>
      <w:r w:rsidRPr="00527381">
        <w:rPr>
          <w:sz w:val="24"/>
          <w:szCs w:val="24"/>
        </w:rPr>
        <w:t xml:space="preserve"> için aşı merkezi </w:t>
      </w:r>
      <w:r w:rsidRPr="00F36E4F">
        <w:rPr>
          <w:b/>
          <w:bCs/>
          <w:sz w:val="24"/>
          <w:szCs w:val="24"/>
        </w:rPr>
        <w:t>Industriestraße 2, Hösbach'daki A3-Center'dadır.</w:t>
      </w:r>
    </w:p>
    <w:p w14:paraId="1DF8A40B" w14:textId="42025633" w:rsidR="00DD6091" w:rsidRPr="002A0529" w:rsidRDefault="004E26F6" w:rsidP="002A0529">
      <w:pPr>
        <w:pStyle w:val="NotizEbene2"/>
        <w:spacing w:line="360" w:lineRule="auto"/>
        <w:rPr>
          <w:sz w:val="24"/>
          <w:szCs w:val="24"/>
        </w:rPr>
      </w:pPr>
      <w:r w:rsidRPr="004E26F6">
        <w:rPr>
          <w:sz w:val="24"/>
          <w:szCs w:val="24"/>
        </w:rPr>
        <w:t xml:space="preserve">Aşılama merkezi </w:t>
      </w:r>
      <w:r w:rsidRPr="002B1B49">
        <w:rPr>
          <w:b/>
          <w:bCs/>
          <w:sz w:val="24"/>
          <w:szCs w:val="24"/>
        </w:rPr>
        <w:t>Pazartesi'den Cuma'ya kadar 08:00-20:00 saatleri</w:t>
      </w:r>
      <w:r w:rsidRPr="004E26F6">
        <w:rPr>
          <w:sz w:val="24"/>
          <w:szCs w:val="24"/>
        </w:rPr>
        <w:t xml:space="preserve"> arasında açıktır.</w:t>
      </w:r>
    </w:p>
    <w:p w14:paraId="31E87DD8" w14:textId="77777777" w:rsidR="004159AD" w:rsidRDefault="004159AD" w:rsidP="004159AD">
      <w:pPr>
        <w:pStyle w:val="NotizEbene2"/>
        <w:spacing w:line="360" w:lineRule="auto"/>
        <w:rPr>
          <w:sz w:val="24"/>
          <w:szCs w:val="24"/>
        </w:rPr>
      </w:pPr>
    </w:p>
    <w:p w14:paraId="41365D0B" w14:textId="3094D39E" w:rsidR="004159AD" w:rsidRPr="004159AD" w:rsidRDefault="004159AD" w:rsidP="004159AD">
      <w:pPr>
        <w:pStyle w:val="NotizEbene2"/>
        <w:spacing w:line="360" w:lineRule="auto"/>
        <w:rPr>
          <w:b/>
          <w:bCs/>
          <w:sz w:val="24"/>
          <w:szCs w:val="24"/>
        </w:rPr>
      </w:pPr>
      <w:r w:rsidRPr="004159AD">
        <w:rPr>
          <w:b/>
          <w:bCs/>
          <w:sz w:val="24"/>
          <w:szCs w:val="24"/>
        </w:rPr>
        <w:t>Araba ile geliyorsanız:</w:t>
      </w:r>
    </w:p>
    <w:p w14:paraId="5D9C452A" w14:textId="77777777" w:rsidR="004159AD" w:rsidRPr="004159AD" w:rsidRDefault="004159AD" w:rsidP="004159AD">
      <w:pPr>
        <w:pStyle w:val="NotizEbene2"/>
        <w:spacing w:line="360" w:lineRule="auto"/>
        <w:rPr>
          <w:sz w:val="24"/>
          <w:szCs w:val="24"/>
        </w:rPr>
      </w:pPr>
      <w:r w:rsidRPr="004159AD">
        <w:rPr>
          <w:sz w:val="24"/>
          <w:szCs w:val="24"/>
        </w:rPr>
        <w:t>A3 üzerindeki Hösbach çıkışına girin.</w:t>
      </w:r>
    </w:p>
    <w:p w14:paraId="077BB9C0" w14:textId="2C373528" w:rsidR="002A0529" w:rsidRPr="002A0529" w:rsidRDefault="004159AD" w:rsidP="004159AD">
      <w:pPr>
        <w:pStyle w:val="NotizEbene2"/>
        <w:spacing w:line="360" w:lineRule="auto"/>
        <w:rPr>
          <w:sz w:val="24"/>
          <w:szCs w:val="24"/>
        </w:rPr>
      </w:pPr>
      <w:r w:rsidRPr="004159AD">
        <w:rPr>
          <w:sz w:val="24"/>
          <w:szCs w:val="24"/>
        </w:rPr>
        <w:t xml:space="preserve">Yeterli park yeri </w:t>
      </w:r>
      <w:r>
        <w:rPr>
          <w:sz w:val="24"/>
          <w:szCs w:val="24"/>
        </w:rPr>
        <w:t>mevcuttur</w:t>
      </w:r>
      <w:r w:rsidRPr="004159AD">
        <w:rPr>
          <w:sz w:val="24"/>
          <w:szCs w:val="24"/>
        </w:rPr>
        <w:t>.</w:t>
      </w:r>
    </w:p>
    <w:p w14:paraId="6D71D25D" w14:textId="568405D6" w:rsidR="00902682" w:rsidRDefault="00902682" w:rsidP="002A0529">
      <w:pPr>
        <w:pStyle w:val="NotizEbene2"/>
        <w:spacing w:line="360" w:lineRule="auto"/>
        <w:rPr>
          <w:sz w:val="24"/>
          <w:szCs w:val="24"/>
        </w:rPr>
      </w:pPr>
    </w:p>
    <w:p w14:paraId="06A7F070" w14:textId="5CF3324F" w:rsidR="009810E2" w:rsidRPr="009810E2" w:rsidRDefault="009810E2" w:rsidP="009810E2">
      <w:pPr>
        <w:pStyle w:val="NotizEbene2"/>
        <w:spacing w:line="360" w:lineRule="auto"/>
        <w:rPr>
          <w:b/>
          <w:bCs/>
          <w:sz w:val="24"/>
          <w:szCs w:val="24"/>
        </w:rPr>
      </w:pPr>
      <w:r w:rsidRPr="009810E2">
        <w:rPr>
          <w:b/>
          <w:bCs/>
          <w:sz w:val="24"/>
          <w:szCs w:val="24"/>
        </w:rPr>
        <w:t>Otobüsle geliyorsanız:</w:t>
      </w:r>
    </w:p>
    <w:p w14:paraId="21E0D190" w14:textId="13DE3A4C" w:rsidR="009810E2" w:rsidRDefault="009810E2" w:rsidP="009810E2">
      <w:pPr>
        <w:pStyle w:val="NotizEbene2"/>
        <w:spacing w:line="360" w:lineRule="auto"/>
        <w:rPr>
          <w:sz w:val="24"/>
          <w:szCs w:val="24"/>
        </w:rPr>
      </w:pPr>
      <w:r w:rsidRPr="009810E2">
        <w:rPr>
          <w:sz w:val="24"/>
          <w:szCs w:val="24"/>
        </w:rPr>
        <w:t>42, 44 ve 45 numaralı otobüs hatları “Industriestraße” durağında dur</w:t>
      </w:r>
      <w:r>
        <w:rPr>
          <w:sz w:val="24"/>
          <w:szCs w:val="24"/>
        </w:rPr>
        <w:t>maktadırlar</w:t>
      </w:r>
      <w:r w:rsidRPr="009810E2">
        <w:rPr>
          <w:sz w:val="24"/>
          <w:szCs w:val="24"/>
        </w:rPr>
        <w:t>.</w:t>
      </w:r>
    </w:p>
    <w:p w14:paraId="046623E1" w14:textId="3EE016ED" w:rsidR="00902682" w:rsidRDefault="00902682" w:rsidP="005F1249">
      <w:pPr>
        <w:pStyle w:val="NotizEbene2"/>
        <w:spacing w:line="360" w:lineRule="auto"/>
        <w:rPr>
          <w:b/>
          <w:sz w:val="24"/>
          <w:szCs w:val="24"/>
        </w:rPr>
      </w:pPr>
    </w:p>
    <w:p w14:paraId="2F20025E" w14:textId="77777777" w:rsidR="00FA72CC" w:rsidRPr="00FA72CC" w:rsidRDefault="00FA72CC" w:rsidP="00FA72CC">
      <w:pPr>
        <w:pStyle w:val="NotizEbene2"/>
        <w:spacing w:line="360" w:lineRule="auto"/>
        <w:rPr>
          <w:b/>
          <w:sz w:val="24"/>
          <w:szCs w:val="24"/>
        </w:rPr>
      </w:pPr>
      <w:r w:rsidRPr="00FA72CC">
        <w:rPr>
          <w:b/>
          <w:sz w:val="24"/>
          <w:szCs w:val="24"/>
        </w:rPr>
        <w:t>Otobüsler ne zaman kalkıyor?</w:t>
      </w:r>
    </w:p>
    <w:p w14:paraId="7A079AC6" w14:textId="2DC1B5A3" w:rsidR="00FA72CC" w:rsidRPr="00FA72CC" w:rsidRDefault="00FA72CC" w:rsidP="00FA72CC">
      <w:pPr>
        <w:pStyle w:val="NotizEbene2"/>
        <w:spacing w:line="360" w:lineRule="auto"/>
        <w:rPr>
          <w:sz w:val="24"/>
          <w:szCs w:val="24"/>
        </w:rPr>
      </w:pPr>
      <w:r w:rsidRPr="00FA72CC">
        <w:rPr>
          <w:sz w:val="24"/>
          <w:szCs w:val="24"/>
        </w:rPr>
        <w:t xml:space="preserve">İnternette: </w:t>
      </w:r>
      <w:hyperlink r:id="rId7" w:history="1">
        <w:r w:rsidR="00BA2A81" w:rsidRPr="00FA72CC">
          <w:rPr>
            <w:rStyle w:val="Hyperlink"/>
            <w:sz w:val="24"/>
            <w:szCs w:val="24"/>
          </w:rPr>
          <w:t>https://www.vab-info.de/Fahrplan</w:t>
        </w:r>
      </w:hyperlink>
      <w:r w:rsidR="00BA2A81">
        <w:rPr>
          <w:sz w:val="24"/>
          <w:szCs w:val="24"/>
        </w:rPr>
        <w:t xml:space="preserve"> adresinden</w:t>
      </w:r>
    </w:p>
    <w:p w14:paraId="10C99AD7" w14:textId="77777777" w:rsidR="00FA72CC" w:rsidRPr="00FA72CC" w:rsidRDefault="00FA72CC" w:rsidP="00FA72CC">
      <w:pPr>
        <w:pStyle w:val="NotizEbene2"/>
        <w:spacing w:line="360" w:lineRule="auto"/>
        <w:rPr>
          <w:sz w:val="24"/>
          <w:szCs w:val="24"/>
        </w:rPr>
      </w:pPr>
      <w:r w:rsidRPr="00FA72CC">
        <w:rPr>
          <w:sz w:val="24"/>
          <w:szCs w:val="24"/>
        </w:rPr>
        <w:t>Ayrıca şu numarayı da arayabilirsiniz: Aschaffenburg VAB müşteri merkezi, telefon: 06021 1506666</w:t>
      </w:r>
    </w:p>
    <w:p w14:paraId="4AB98D75" w14:textId="57775E78" w:rsidR="00BA2A81" w:rsidRDefault="00BA2A81" w:rsidP="005F1249">
      <w:pPr>
        <w:spacing w:line="360" w:lineRule="auto"/>
        <w:rPr>
          <w:sz w:val="24"/>
          <w:szCs w:val="24"/>
        </w:rPr>
      </w:pPr>
    </w:p>
    <w:p w14:paraId="47B9BA67" w14:textId="77777777" w:rsidR="00E909E5" w:rsidRPr="00E909E5" w:rsidRDefault="00E909E5" w:rsidP="00E909E5">
      <w:pPr>
        <w:spacing w:line="360" w:lineRule="auto"/>
        <w:rPr>
          <w:b/>
          <w:sz w:val="24"/>
          <w:szCs w:val="24"/>
        </w:rPr>
      </w:pPr>
      <w:r w:rsidRPr="00E909E5">
        <w:rPr>
          <w:b/>
          <w:sz w:val="24"/>
          <w:szCs w:val="24"/>
        </w:rPr>
        <w:t>Aşılama ile ilgili tüm bilgiler internette mevcuttur:</w:t>
      </w:r>
    </w:p>
    <w:p w14:paraId="196FF6B7" w14:textId="3B30E8F8" w:rsidR="00E909E5" w:rsidRDefault="00E909E5" w:rsidP="00E909E5">
      <w:pPr>
        <w:spacing w:line="360" w:lineRule="auto"/>
        <w:rPr>
          <w:sz w:val="24"/>
          <w:szCs w:val="24"/>
        </w:rPr>
      </w:pPr>
      <w:r w:rsidRPr="0022153B">
        <w:rPr>
          <w:rStyle w:val="Hyperlink"/>
        </w:rPr>
        <w:t>www.aschaffenburg.de/impfen</w:t>
      </w:r>
      <w:r w:rsidRPr="00E909E5">
        <w:rPr>
          <w:sz w:val="24"/>
          <w:szCs w:val="24"/>
        </w:rPr>
        <w:t>.</w:t>
      </w:r>
    </w:p>
    <w:p w14:paraId="1ADEDAEB" w14:textId="75CBD6E6" w:rsidR="00E909E5" w:rsidRDefault="00E909E5" w:rsidP="005F1249">
      <w:pPr>
        <w:spacing w:line="360" w:lineRule="auto"/>
        <w:rPr>
          <w:sz w:val="24"/>
          <w:szCs w:val="24"/>
        </w:rPr>
      </w:pPr>
    </w:p>
    <w:p w14:paraId="1D0568A1" w14:textId="07B91DED" w:rsidR="00BF7A28" w:rsidRPr="005F1249" w:rsidRDefault="00BA0520" w:rsidP="005F1249">
      <w:pPr>
        <w:spacing w:line="360" w:lineRule="auto"/>
        <w:rPr>
          <w:sz w:val="24"/>
          <w:szCs w:val="24"/>
        </w:rPr>
      </w:pPr>
      <w:bookmarkStart w:id="0" w:name="_GoBack"/>
      <w:r>
        <w:rPr>
          <w:bCs/>
          <w:noProof/>
        </w:rPr>
        <w:drawing>
          <wp:anchor distT="0" distB="0" distL="114300" distR="114300" simplePos="0" relativeHeight="251661312" behindDoc="0" locked="0" layoutInCell="1" allowOverlap="1" wp14:anchorId="40519D67" wp14:editId="4D1B1772">
            <wp:simplePos x="0" y="0"/>
            <wp:positionH relativeFrom="page">
              <wp:posOffset>891711</wp:posOffset>
            </wp:positionH>
            <wp:positionV relativeFrom="paragraph">
              <wp:posOffset>297815</wp:posOffset>
            </wp:positionV>
            <wp:extent cx="5067490" cy="828675"/>
            <wp:effectExtent l="0" t="0" r="0" b="0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KV_Stempel_Übersetzunge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4353" cy="8297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F1249" w:rsidRPr="005F1249">
        <w:rPr>
          <w:sz w:val="24"/>
          <w:szCs w:val="24"/>
        </w:rPr>
        <w:t xml:space="preserve"> </w:t>
      </w:r>
    </w:p>
    <w:sectPr w:rsidR="00BF7A28" w:rsidRPr="005F1249" w:rsidSect="002A0529">
      <w:headerReference w:type="default" r:id="rId9"/>
      <w:footerReference w:type="default" r:id="rId10"/>
      <w:pgSz w:w="11906" w:h="16838" w:code="9"/>
      <w:pgMar w:top="1418" w:right="992" w:bottom="1247" w:left="1366" w:header="851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3498D4" w14:textId="77777777" w:rsidR="00274867" w:rsidRDefault="00274867">
      <w:r>
        <w:separator/>
      </w:r>
    </w:p>
  </w:endnote>
  <w:endnote w:type="continuationSeparator" w:id="0">
    <w:p w14:paraId="6348CAFC" w14:textId="77777777" w:rsidR="00274867" w:rsidRDefault="00274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B8AC38" w14:textId="77777777" w:rsidR="00533495" w:rsidRDefault="005F1249" w:rsidP="00271A3D">
    <w:pPr>
      <w:framePr w:hSpace="142" w:wrap="auto" w:vAnchor="page" w:hAnchor="page" w:x="12823" w:y="19913"/>
      <w:widowControl w:val="0"/>
      <w:autoSpaceDE w:val="0"/>
      <w:autoSpaceDN w:val="0"/>
      <w:adjustRightInd w:val="0"/>
      <w:jc w:val="both"/>
      <w:rPr>
        <w:rFonts w:ascii="Times New Roman" w:hAnsi="Times New Roman"/>
        <w:sz w:val="24"/>
        <w:szCs w:val="24"/>
      </w:rPr>
    </w:pPr>
    <w:r w:rsidRPr="005F6316">
      <w:rPr>
        <w:rFonts w:ascii="Times New Roman" w:hAnsi="Times New Roman"/>
        <w:noProof/>
        <w:sz w:val="24"/>
        <w:szCs w:val="24"/>
      </w:rPr>
      <w:drawing>
        <wp:inline distT="0" distB="0" distL="0" distR="0" wp14:anchorId="7AC5C5E7" wp14:editId="104639B0">
          <wp:extent cx="532765" cy="668020"/>
          <wp:effectExtent l="0" t="0" r="0" b="0"/>
          <wp:docPr id="5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76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B3B2D6" w14:textId="77777777" w:rsidR="00533495" w:rsidRDefault="005F1249" w:rsidP="00271A3D">
    <w:pPr>
      <w:framePr w:hSpace="142" w:wrap="auto" w:vAnchor="page" w:hAnchor="page" w:x="12823" w:y="21353"/>
      <w:widowControl w:val="0"/>
      <w:autoSpaceDE w:val="0"/>
      <w:autoSpaceDN w:val="0"/>
      <w:adjustRightInd w:val="0"/>
      <w:jc w:val="both"/>
      <w:rPr>
        <w:rFonts w:ascii="Times New Roman" w:hAnsi="Times New Roman"/>
        <w:sz w:val="24"/>
        <w:szCs w:val="24"/>
      </w:rPr>
    </w:pPr>
    <w:r w:rsidRPr="005F6316">
      <w:rPr>
        <w:rFonts w:ascii="Times New Roman" w:hAnsi="Times New Roman"/>
        <w:noProof/>
        <w:sz w:val="24"/>
        <w:szCs w:val="24"/>
      </w:rPr>
      <w:drawing>
        <wp:inline distT="0" distB="0" distL="0" distR="0" wp14:anchorId="711FD7B2" wp14:editId="6DA2C1CB">
          <wp:extent cx="532765" cy="668020"/>
          <wp:effectExtent l="0" t="0" r="0" b="0"/>
          <wp:docPr id="6" name="Bild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76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E0BB6C" w14:textId="77777777" w:rsidR="00533495" w:rsidRDefault="00274867" w:rsidP="0078316F">
    <w:pPr>
      <w:widowControl w:val="0"/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79EFC4" w14:textId="77777777" w:rsidR="00274867" w:rsidRDefault="00274867">
      <w:r>
        <w:separator/>
      </w:r>
    </w:p>
  </w:footnote>
  <w:footnote w:type="continuationSeparator" w:id="0">
    <w:p w14:paraId="45F8BAE5" w14:textId="77777777" w:rsidR="00274867" w:rsidRDefault="002748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26FEC" w14:textId="77777777" w:rsidR="00533495" w:rsidRDefault="005F1249" w:rsidP="00CA3904">
    <w:pPr>
      <w:pStyle w:val="Kopfzeile"/>
      <w:jc w:val="center"/>
    </w:pPr>
    <w:r>
      <w:t xml:space="preserve">-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902682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529"/>
    <w:rsid w:val="001402E2"/>
    <w:rsid w:val="0022153B"/>
    <w:rsid w:val="00274867"/>
    <w:rsid w:val="002A0529"/>
    <w:rsid w:val="002B1B49"/>
    <w:rsid w:val="00335EB5"/>
    <w:rsid w:val="00362EB1"/>
    <w:rsid w:val="003A05EF"/>
    <w:rsid w:val="004159AD"/>
    <w:rsid w:val="004E26F6"/>
    <w:rsid w:val="00527381"/>
    <w:rsid w:val="0058508A"/>
    <w:rsid w:val="005F0161"/>
    <w:rsid w:val="005F1249"/>
    <w:rsid w:val="00825701"/>
    <w:rsid w:val="00902682"/>
    <w:rsid w:val="00950FA7"/>
    <w:rsid w:val="009810E2"/>
    <w:rsid w:val="00B65927"/>
    <w:rsid w:val="00BA0520"/>
    <w:rsid w:val="00BA2A81"/>
    <w:rsid w:val="00BF7A28"/>
    <w:rsid w:val="00CC60EC"/>
    <w:rsid w:val="00DD6091"/>
    <w:rsid w:val="00E909E5"/>
    <w:rsid w:val="00EC074F"/>
    <w:rsid w:val="00F36E4F"/>
    <w:rsid w:val="00FA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29EDA"/>
  <w15:chartTrackingRefBased/>
  <w15:docId w15:val="{1F7286C8-031A-4000-9E15-D64599B1E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A0529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A052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A0529"/>
    <w:rPr>
      <w:rFonts w:ascii="Arial" w:eastAsia="Times New Roman" w:hAnsi="Arial" w:cs="Times New Roman"/>
      <w:lang w:eastAsia="de-DE"/>
    </w:rPr>
  </w:style>
  <w:style w:type="paragraph" w:customStyle="1" w:styleId="NotizEbene2">
    <w:name w:val="Notiz Ebene 2"/>
    <w:uiPriority w:val="1"/>
    <w:qFormat/>
    <w:rsid w:val="002A0529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character" w:styleId="Hyperlink">
    <w:name w:val="Hyperlink"/>
    <w:uiPriority w:val="99"/>
    <w:unhideWhenUsed/>
    <w:rsid w:val="002A0529"/>
    <w:rPr>
      <w:color w:val="0000FF"/>
      <w:u w:val="single"/>
    </w:rPr>
  </w:style>
  <w:style w:type="character" w:styleId="Seitenzahl">
    <w:name w:val="page number"/>
    <w:basedOn w:val="Absatz-Standardschriftart"/>
    <w:rsid w:val="002A0529"/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BA2A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1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openxmlformats.org/officeDocument/2006/relationships/hyperlink" Target="https://www.vab-info.de/Fahrpla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Aschaffenburg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Diehl, Carla</dc:creator>
  <cp:keywords/>
  <dc:description/>
  <cp:lastModifiedBy>Çiftçi, Ipek</cp:lastModifiedBy>
  <cp:revision>2</cp:revision>
  <dcterms:created xsi:type="dcterms:W3CDTF">2021-01-13T09:59:00Z</dcterms:created>
  <dcterms:modified xsi:type="dcterms:W3CDTF">2021-01-13T09:59:00Z</dcterms:modified>
</cp:coreProperties>
</file>