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48" w:rsidRPr="008002CF" w:rsidRDefault="008002CF" w:rsidP="008002CF">
      <w:pPr>
        <w:rPr>
          <w:rFonts w:ascii="Arial" w:hAnsi="Arial" w:cs="Arial"/>
          <w:b/>
        </w:rPr>
      </w:pPr>
      <w:bookmarkStart w:id="0" w:name="_GoBack"/>
      <w:bookmarkEnd w:id="0"/>
      <w:r w:rsidRPr="008002CF">
        <w:rPr>
          <w:rFonts w:ascii="Arial" w:hAnsi="Arial" w:cs="Arial"/>
          <w:b/>
        </w:rPr>
        <w:t xml:space="preserve">Anlage 1 - </w:t>
      </w:r>
      <w:r w:rsidR="00876FB7" w:rsidRPr="008002CF">
        <w:rPr>
          <w:rFonts w:ascii="Arial" w:hAnsi="Arial" w:cs="Arial"/>
          <w:b/>
        </w:rPr>
        <w:t xml:space="preserve"> </w:t>
      </w:r>
      <w:r w:rsidR="0077454F" w:rsidRPr="008002CF">
        <w:rPr>
          <w:rFonts w:ascii="Arial" w:hAnsi="Arial" w:cs="Arial"/>
          <w:b/>
        </w:rPr>
        <w:t>Leichtflüssigkeitsabscheideranlage</w:t>
      </w:r>
    </w:p>
    <w:p w:rsidR="008002CF" w:rsidRPr="008002CF" w:rsidRDefault="008002CF" w:rsidP="008002CF">
      <w:pPr>
        <w:rPr>
          <w:rFonts w:ascii="Arial" w:hAnsi="Arial" w:cs="Arial"/>
          <w:b/>
        </w:rPr>
      </w:pPr>
      <w:r w:rsidRPr="008002CF">
        <w:rPr>
          <w:rFonts w:ascii="Arial" w:hAnsi="Arial" w:cs="Arial"/>
          <w:b/>
        </w:rPr>
        <w:t>Grundstücksentwässerungsantrag: 6. Beschreibung gewerblichen Abwassers</w:t>
      </w:r>
    </w:p>
    <w:p w:rsidR="008002CF" w:rsidRPr="008002CF" w:rsidRDefault="008002CF" w:rsidP="008002CF">
      <w:pPr>
        <w:rPr>
          <w:rFonts w:ascii="Arial" w:hAnsi="Arial" w:cs="Arial"/>
          <w:b/>
          <w:sz w:val="26"/>
          <w:szCs w:val="26"/>
        </w:rPr>
      </w:pPr>
    </w:p>
    <w:p w:rsidR="0077454F" w:rsidRDefault="0077454F">
      <w:pPr>
        <w:rPr>
          <w:rFonts w:ascii="Arial" w:hAnsi="Arial" w:cs="Arial"/>
          <w:sz w:val="22"/>
          <w:szCs w:val="22"/>
        </w:rPr>
      </w:pPr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Bauherr:</w:t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Pr="00876FB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37A7A" w:rsidRPr="00876FB7">
        <w:rPr>
          <w:rFonts w:ascii="Arial" w:hAnsi="Arial" w:cs="Arial"/>
          <w:b/>
          <w:sz w:val="22"/>
          <w:szCs w:val="22"/>
        </w:rPr>
      </w:r>
      <w:r w:rsidRPr="00876FB7">
        <w:rPr>
          <w:rFonts w:ascii="Arial" w:hAnsi="Arial" w:cs="Arial"/>
          <w:b/>
          <w:sz w:val="22"/>
          <w:szCs w:val="22"/>
        </w:rPr>
        <w:fldChar w:fldCharType="separate"/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sz w:val="22"/>
          <w:szCs w:val="22"/>
        </w:rPr>
        <w:fldChar w:fldCharType="end"/>
      </w:r>
      <w:bookmarkEnd w:id="1"/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Bauort:</w:t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Pr="00876FB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37A7A" w:rsidRPr="00876FB7">
        <w:rPr>
          <w:rFonts w:ascii="Arial" w:hAnsi="Arial" w:cs="Arial"/>
          <w:b/>
          <w:sz w:val="22"/>
          <w:szCs w:val="22"/>
        </w:rPr>
      </w:r>
      <w:r w:rsidRPr="00876FB7">
        <w:rPr>
          <w:rFonts w:ascii="Arial" w:hAnsi="Arial" w:cs="Arial"/>
          <w:b/>
          <w:sz w:val="22"/>
          <w:szCs w:val="22"/>
        </w:rPr>
        <w:fldChar w:fldCharType="separate"/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sz w:val="22"/>
          <w:szCs w:val="22"/>
        </w:rPr>
        <w:fldChar w:fldCharType="end"/>
      </w:r>
      <w:bookmarkEnd w:id="2"/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Bauvorhaben:</w:t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876FB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37A7A" w:rsidRPr="00876FB7">
        <w:rPr>
          <w:rFonts w:ascii="Arial" w:hAnsi="Arial" w:cs="Arial"/>
          <w:b/>
          <w:sz w:val="22"/>
          <w:szCs w:val="22"/>
        </w:rPr>
      </w:r>
      <w:r w:rsidRPr="00876FB7">
        <w:rPr>
          <w:rFonts w:ascii="Arial" w:hAnsi="Arial" w:cs="Arial"/>
          <w:b/>
          <w:sz w:val="22"/>
          <w:szCs w:val="22"/>
        </w:rPr>
        <w:fldChar w:fldCharType="separate"/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noProof/>
          <w:sz w:val="22"/>
          <w:szCs w:val="22"/>
        </w:rPr>
        <w:t> </w:t>
      </w:r>
      <w:r w:rsidRPr="00876FB7"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:rsidR="00876FB7" w:rsidRDefault="00876FB7">
      <w:pPr>
        <w:rPr>
          <w:rFonts w:ascii="Arial" w:hAnsi="Arial" w:cs="Arial"/>
          <w:sz w:val="22"/>
          <w:szCs w:val="22"/>
        </w:rPr>
      </w:pPr>
    </w:p>
    <w:p w:rsidR="00876FB7" w:rsidRPr="00EB55D4" w:rsidRDefault="00876FB7">
      <w:pPr>
        <w:rPr>
          <w:rFonts w:ascii="Arial" w:hAnsi="Arial" w:cs="Arial"/>
          <w:sz w:val="22"/>
          <w:szCs w:val="22"/>
        </w:rPr>
      </w:pPr>
    </w:p>
    <w:p w:rsidR="0077454F" w:rsidRPr="00EB55D4" w:rsidRDefault="0077454F">
      <w:pPr>
        <w:rPr>
          <w:rFonts w:ascii="Arial" w:hAnsi="Arial" w:cs="Arial"/>
          <w:b/>
          <w:sz w:val="22"/>
          <w:szCs w:val="22"/>
        </w:rPr>
      </w:pPr>
      <w:r w:rsidRPr="00EB55D4">
        <w:rPr>
          <w:rFonts w:ascii="Arial" w:hAnsi="Arial" w:cs="Arial"/>
          <w:b/>
          <w:sz w:val="22"/>
          <w:szCs w:val="22"/>
        </w:rPr>
        <w:t>Einsatz</w:t>
      </w:r>
      <w:r w:rsidR="00BA604A" w:rsidRPr="00EB55D4">
        <w:rPr>
          <w:rFonts w:ascii="Arial" w:hAnsi="Arial" w:cs="Arial"/>
          <w:b/>
          <w:sz w:val="22"/>
          <w:szCs w:val="22"/>
        </w:rPr>
        <w:t>bereich</w:t>
      </w:r>
      <w:r w:rsidRPr="00EB55D4">
        <w:rPr>
          <w:rFonts w:ascii="Arial" w:hAnsi="Arial" w:cs="Arial"/>
          <w:b/>
          <w:sz w:val="22"/>
          <w:szCs w:val="22"/>
        </w:rPr>
        <w:t xml:space="preserve"> des Abscheiders</w:t>
      </w:r>
    </w:p>
    <w:p w:rsidR="0077454F" w:rsidRPr="00EB55D4" w:rsidRDefault="0077454F">
      <w:pPr>
        <w:rPr>
          <w:rFonts w:ascii="Arial" w:hAnsi="Arial" w:cs="Arial"/>
          <w:sz w:val="22"/>
          <w:szCs w:val="22"/>
        </w:rPr>
      </w:pPr>
    </w:p>
    <w:p w:rsidR="0077454F" w:rsidRPr="00EB55D4" w:rsidRDefault="0077454F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4"/>
      <w:r w:rsidRPr="00EB55D4">
        <w:rPr>
          <w:rFonts w:ascii="Arial" w:hAnsi="Arial" w:cs="Arial"/>
          <w:sz w:val="22"/>
          <w:szCs w:val="22"/>
        </w:rPr>
        <w:tab/>
        <w:t xml:space="preserve">zur Behandlung von gewerblichem Abwasser aus industriellen Prozessen, aus </w:t>
      </w:r>
    </w:p>
    <w:p w:rsidR="0077454F" w:rsidRPr="00EB55D4" w:rsidRDefault="0077454F" w:rsidP="0077454F">
      <w:pPr>
        <w:ind w:firstLine="708"/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t xml:space="preserve">Fahrzeugwaschanlagen, der Reinigung von ölverschmutzten Teilen oder aus </w:t>
      </w:r>
    </w:p>
    <w:p w:rsidR="0077454F" w:rsidRPr="00EB55D4" w:rsidRDefault="0077454F" w:rsidP="0077454F">
      <w:pPr>
        <w:ind w:left="708"/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t>anderer Herkunft, z. B. Tankstellen-Abfüllpunkten</w:t>
      </w:r>
    </w:p>
    <w:p w:rsidR="0077454F" w:rsidRPr="00EB55D4" w:rsidRDefault="0077454F" w:rsidP="0077454F">
      <w:pPr>
        <w:rPr>
          <w:rFonts w:ascii="Arial" w:hAnsi="Arial" w:cs="Arial"/>
          <w:sz w:val="22"/>
          <w:szCs w:val="22"/>
        </w:rPr>
      </w:pPr>
    </w:p>
    <w:p w:rsidR="0077454F" w:rsidRPr="00EB55D4" w:rsidRDefault="0077454F" w:rsidP="0077454F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5"/>
      <w:r w:rsidRPr="00EB55D4">
        <w:rPr>
          <w:rFonts w:ascii="Arial" w:hAnsi="Arial" w:cs="Arial"/>
          <w:sz w:val="22"/>
          <w:szCs w:val="22"/>
        </w:rPr>
        <w:tab/>
        <w:t>zum Behandeln von ölverschmutztem Regenwasser von undurchlässigen</w:t>
      </w:r>
    </w:p>
    <w:p w:rsidR="0077454F" w:rsidRPr="00EB55D4" w:rsidRDefault="0077454F" w:rsidP="0077454F">
      <w:pPr>
        <w:ind w:firstLine="708"/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t>Flächen, z. B. Parkplätzen, Straßen, Werkhöfen</w:t>
      </w:r>
    </w:p>
    <w:p w:rsidR="0077454F" w:rsidRPr="00EB55D4" w:rsidRDefault="0077454F" w:rsidP="0077454F">
      <w:pPr>
        <w:rPr>
          <w:rFonts w:ascii="Arial" w:hAnsi="Arial" w:cs="Arial"/>
          <w:sz w:val="22"/>
          <w:szCs w:val="22"/>
        </w:rPr>
      </w:pPr>
    </w:p>
    <w:p w:rsidR="0077454F" w:rsidRPr="00EB55D4" w:rsidRDefault="0077454F" w:rsidP="0077454F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6"/>
      <w:r w:rsidRPr="00EB55D4">
        <w:rPr>
          <w:rFonts w:ascii="Arial" w:hAnsi="Arial" w:cs="Arial"/>
          <w:sz w:val="22"/>
          <w:szCs w:val="22"/>
        </w:rPr>
        <w:tab/>
        <w:t xml:space="preserve">um unkontrolliert auslaufende Leichtflüssigkeit zum Schutz der umgebenden </w:t>
      </w:r>
    </w:p>
    <w:p w:rsidR="0077454F" w:rsidRPr="00EB55D4" w:rsidRDefault="0077454F" w:rsidP="0077454F">
      <w:pPr>
        <w:ind w:firstLine="708"/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t>Flächen zurückzuhalten</w:t>
      </w:r>
    </w:p>
    <w:p w:rsidR="008C338C" w:rsidRPr="00EB55D4" w:rsidRDefault="008C338C" w:rsidP="008C338C">
      <w:pPr>
        <w:rPr>
          <w:rFonts w:ascii="Arial" w:hAnsi="Arial" w:cs="Arial"/>
          <w:sz w:val="22"/>
          <w:szCs w:val="22"/>
        </w:rPr>
      </w:pPr>
    </w:p>
    <w:p w:rsidR="0077454F" w:rsidRPr="00EB55D4" w:rsidRDefault="00BA604A">
      <w:pPr>
        <w:rPr>
          <w:rFonts w:ascii="Arial" w:hAnsi="Arial" w:cs="Arial"/>
          <w:b/>
          <w:sz w:val="22"/>
          <w:szCs w:val="22"/>
        </w:rPr>
      </w:pPr>
      <w:r w:rsidRPr="00EB55D4">
        <w:rPr>
          <w:rFonts w:ascii="Arial" w:hAnsi="Arial" w:cs="Arial"/>
          <w:b/>
          <w:sz w:val="22"/>
          <w:szCs w:val="22"/>
        </w:rPr>
        <w:t>Geplante Komponenten der Abscheideranlage</w:t>
      </w: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7"/>
      <w:r w:rsidRPr="00EB55D4">
        <w:rPr>
          <w:rFonts w:ascii="Arial" w:hAnsi="Arial" w:cs="Arial"/>
          <w:sz w:val="22"/>
          <w:szCs w:val="22"/>
        </w:rPr>
        <w:tab/>
        <w:t>S-II-P</w:t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8"/>
      <w:r w:rsidRPr="00EB55D4">
        <w:rPr>
          <w:rFonts w:ascii="Arial" w:hAnsi="Arial" w:cs="Arial"/>
          <w:sz w:val="22"/>
          <w:szCs w:val="22"/>
        </w:rPr>
        <w:t xml:space="preserve"> </w:t>
      </w:r>
      <w:r w:rsidRPr="00EB55D4">
        <w:rPr>
          <w:rFonts w:ascii="Arial" w:hAnsi="Arial" w:cs="Arial"/>
          <w:sz w:val="22"/>
          <w:szCs w:val="22"/>
        </w:rPr>
        <w:tab/>
        <w:t>S-I-P</w:t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9"/>
      <w:r w:rsidRPr="00EB55D4">
        <w:rPr>
          <w:rFonts w:ascii="Arial" w:hAnsi="Arial" w:cs="Arial"/>
          <w:sz w:val="22"/>
          <w:szCs w:val="22"/>
        </w:rPr>
        <w:tab/>
        <w:t>S-II-I-P</w:t>
      </w: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</w:p>
    <w:p w:rsidR="00BA604A" w:rsidRPr="00EB55D4" w:rsidRDefault="00BA604A" w:rsidP="00EB55D4">
      <w:pPr>
        <w:rPr>
          <w:rFonts w:ascii="Arial" w:hAnsi="Arial" w:cs="Arial"/>
          <w:sz w:val="18"/>
          <w:szCs w:val="18"/>
        </w:rPr>
      </w:pPr>
      <w:r w:rsidRPr="00EB55D4">
        <w:rPr>
          <w:rFonts w:ascii="Arial" w:hAnsi="Arial" w:cs="Arial"/>
          <w:sz w:val="18"/>
          <w:szCs w:val="18"/>
        </w:rPr>
        <w:t>S: Schlammfang</w:t>
      </w:r>
      <w:r w:rsidRPr="00EB55D4">
        <w:rPr>
          <w:rFonts w:ascii="Arial" w:hAnsi="Arial" w:cs="Arial"/>
          <w:sz w:val="18"/>
          <w:szCs w:val="18"/>
        </w:rPr>
        <w:tab/>
      </w:r>
      <w:r w:rsidR="00EB55D4">
        <w:rPr>
          <w:rFonts w:ascii="Arial" w:hAnsi="Arial" w:cs="Arial"/>
          <w:sz w:val="18"/>
          <w:szCs w:val="18"/>
        </w:rPr>
        <w:tab/>
      </w:r>
      <w:r w:rsidRPr="00EB55D4">
        <w:rPr>
          <w:rFonts w:ascii="Arial" w:hAnsi="Arial" w:cs="Arial"/>
          <w:sz w:val="18"/>
          <w:szCs w:val="18"/>
        </w:rPr>
        <w:t>I + II: Abscheiderklasse</w:t>
      </w:r>
      <w:r w:rsidR="00876FB7">
        <w:rPr>
          <w:rFonts w:ascii="Arial" w:hAnsi="Arial" w:cs="Arial"/>
          <w:sz w:val="18"/>
          <w:szCs w:val="18"/>
        </w:rPr>
        <w:t>n</w:t>
      </w:r>
      <w:r w:rsidRPr="00EB55D4">
        <w:rPr>
          <w:rFonts w:ascii="Arial" w:hAnsi="Arial" w:cs="Arial"/>
          <w:sz w:val="18"/>
          <w:szCs w:val="18"/>
        </w:rPr>
        <w:tab/>
      </w:r>
      <w:r w:rsidRPr="00EB55D4">
        <w:rPr>
          <w:rFonts w:ascii="Arial" w:hAnsi="Arial" w:cs="Arial"/>
          <w:sz w:val="18"/>
          <w:szCs w:val="18"/>
        </w:rPr>
        <w:tab/>
        <w:t>P: Probenahmeschacht</w:t>
      </w: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</w:p>
    <w:p w:rsidR="00BA604A" w:rsidRPr="00EB55D4" w:rsidRDefault="008D05A6">
      <w:pPr>
        <w:rPr>
          <w:rFonts w:ascii="Arial" w:hAnsi="Arial" w:cs="Arial"/>
          <w:b/>
          <w:sz w:val="22"/>
          <w:szCs w:val="22"/>
        </w:rPr>
      </w:pPr>
      <w:r w:rsidRPr="00EB55D4">
        <w:rPr>
          <w:rFonts w:ascii="Arial" w:hAnsi="Arial" w:cs="Arial"/>
          <w:b/>
          <w:sz w:val="22"/>
          <w:szCs w:val="22"/>
        </w:rPr>
        <w:t>Dichte</w:t>
      </w:r>
      <w:r w:rsidR="00BA604A" w:rsidRPr="00EB55D4">
        <w:rPr>
          <w:rFonts w:ascii="Arial" w:hAnsi="Arial" w:cs="Arial"/>
          <w:b/>
          <w:sz w:val="22"/>
          <w:szCs w:val="22"/>
        </w:rPr>
        <w:t xml:space="preserve"> der </w:t>
      </w:r>
      <w:r w:rsidR="00EB55D4" w:rsidRPr="00EB55D4">
        <w:rPr>
          <w:rFonts w:ascii="Arial" w:hAnsi="Arial" w:cs="Arial"/>
          <w:b/>
          <w:sz w:val="22"/>
          <w:szCs w:val="22"/>
        </w:rPr>
        <w:t>maßgebenden Leichtflüssigkeit</w:t>
      </w: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10"/>
      <w:r w:rsidR="008D05A6" w:rsidRPr="00EB55D4">
        <w:rPr>
          <w:rFonts w:ascii="Arial" w:hAnsi="Arial" w:cs="Arial"/>
          <w:sz w:val="22"/>
          <w:szCs w:val="22"/>
        </w:rPr>
        <w:t xml:space="preserve"> bis 0,85</w:t>
      </w:r>
      <w:r w:rsidR="008D05A6" w:rsidRPr="00EB55D4">
        <w:rPr>
          <w:rFonts w:ascii="Arial" w:hAnsi="Arial" w:cs="Arial"/>
          <w:sz w:val="22"/>
          <w:szCs w:val="22"/>
        </w:rPr>
        <w:tab/>
      </w:r>
      <w:r w:rsidR="00EB55D4">
        <w:rPr>
          <w:rFonts w:ascii="Arial" w:hAnsi="Arial" w:cs="Arial"/>
          <w:sz w:val="22"/>
          <w:szCs w:val="22"/>
        </w:rPr>
        <w:tab/>
      </w:r>
      <w:r w:rsidR="008D05A6"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11"/>
      <w:r w:rsidR="008D05A6" w:rsidRPr="00EB55D4">
        <w:rPr>
          <w:rFonts w:ascii="Arial" w:hAnsi="Arial" w:cs="Arial"/>
          <w:sz w:val="22"/>
          <w:szCs w:val="22"/>
        </w:rPr>
        <w:t xml:space="preserve"> über 0,85 bis 0,90</w:t>
      </w:r>
      <w:r w:rsidR="00EB55D4">
        <w:rPr>
          <w:rFonts w:ascii="Arial" w:hAnsi="Arial" w:cs="Arial"/>
          <w:sz w:val="22"/>
          <w:szCs w:val="22"/>
        </w:rPr>
        <w:tab/>
      </w:r>
      <w:r w:rsidR="008D05A6" w:rsidRPr="00EB55D4">
        <w:rPr>
          <w:rFonts w:ascii="Arial" w:hAnsi="Arial" w:cs="Arial"/>
          <w:sz w:val="22"/>
          <w:szCs w:val="22"/>
        </w:rPr>
        <w:tab/>
      </w: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9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12"/>
      <w:r w:rsidR="008D05A6" w:rsidRPr="00EB55D4">
        <w:rPr>
          <w:rFonts w:ascii="Arial" w:hAnsi="Arial" w:cs="Arial"/>
          <w:sz w:val="22"/>
          <w:szCs w:val="22"/>
        </w:rPr>
        <w:t xml:space="preserve"> über 0,90 bis 0,95      </w:t>
      </w:r>
      <w:r w:rsidR="00EB55D4">
        <w:rPr>
          <w:rFonts w:ascii="Arial" w:hAnsi="Arial" w:cs="Arial"/>
          <w:sz w:val="22"/>
          <w:szCs w:val="22"/>
        </w:rPr>
        <w:t xml:space="preserve">   </w:t>
      </w:r>
      <w:r w:rsidR="008D05A6" w:rsidRPr="00EB55D4">
        <w:rPr>
          <w:rFonts w:ascii="Arial" w:hAnsi="Arial" w:cs="Arial"/>
          <w:sz w:val="22"/>
          <w:szCs w:val="22"/>
        </w:rPr>
        <w:t xml:space="preserve">   g/cm³</w:t>
      </w:r>
    </w:p>
    <w:p w:rsidR="0087382A" w:rsidRPr="00EB55D4" w:rsidRDefault="0087382A">
      <w:pPr>
        <w:rPr>
          <w:rFonts w:ascii="Arial" w:hAnsi="Arial" w:cs="Arial"/>
          <w:sz w:val="22"/>
          <w:szCs w:val="22"/>
        </w:rPr>
      </w:pPr>
    </w:p>
    <w:p w:rsidR="008D05A6" w:rsidRPr="0087382A" w:rsidRDefault="0087382A">
      <w:pPr>
        <w:rPr>
          <w:rFonts w:ascii="Arial" w:hAnsi="Arial" w:cs="Arial"/>
          <w:b/>
          <w:sz w:val="22"/>
          <w:szCs w:val="22"/>
        </w:rPr>
      </w:pPr>
      <w:r w:rsidRPr="0087382A">
        <w:rPr>
          <w:rFonts w:ascii="Arial" w:hAnsi="Arial" w:cs="Arial"/>
          <w:b/>
          <w:sz w:val="22"/>
          <w:szCs w:val="22"/>
        </w:rPr>
        <w:t>Anteile von Biodiesel bzw. Fettsäure-Methylester (FAME)</w:t>
      </w:r>
    </w:p>
    <w:p w:rsidR="0087382A" w:rsidRDefault="0087382A">
      <w:pPr>
        <w:rPr>
          <w:rFonts w:ascii="Arial" w:hAnsi="Arial" w:cs="Arial"/>
          <w:sz w:val="22"/>
          <w:szCs w:val="22"/>
        </w:rPr>
      </w:pPr>
    </w:p>
    <w:p w:rsidR="0087382A" w:rsidRDefault="008738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87382A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>
        <w:rPr>
          <w:rFonts w:ascii="Arial" w:hAnsi="Arial" w:cs="Arial"/>
          <w:sz w:val="22"/>
          <w:szCs w:val="22"/>
        </w:rPr>
        <w:t xml:space="preserve"> ≤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87382A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>
        <w:rPr>
          <w:rFonts w:ascii="Arial" w:hAnsi="Arial" w:cs="Arial"/>
          <w:sz w:val="22"/>
          <w:szCs w:val="22"/>
        </w:rPr>
        <w:t xml:space="preserve"> zwischen 2 und 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87382A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5"/>
      <w:r>
        <w:rPr>
          <w:rFonts w:ascii="Arial" w:hAnsi="Arial" w:cs="Arial"/>
          <w:sz w:val="22"/>
          <w:szCs w:val="22"/>
        </w:rPr>
        <w:t xml:space="preserve"> zwischen 5 und 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5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87382A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6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Palatino Linotype" w:hAnsi="Palatino Linotype" w:cs="Arial"/>
          <w:sz w:val="22"/>
          <w:szCs w:val="22"/>
        </w:rPr>
        <w:t>&gt;</w:t>
      </w:r>
      <w:r>
        <w:rPr>
          <w:rFonts w:ascii="Arial" w:hAnsi="Arial" w:cs="Arial"/>
          <w:sz w:val="22"/>
          <w:szCs w:val="22"/>
        </w:rPr>
        <w:t xml:space="preserve"> 10   Volumen%</w:t>
      </w:r>
    </w:p>
    <w:p w:rsidR="0087382A" w:rsidRPr="00EB55D4" w:rsidRDefault="0087382A">
      <w:pPr>
        <w:rPr>
          <w:rFonts w:ascii="Arial" w:hAnsi="Arial" w:cs="Arial"/>
          <w:sz w:val="22"/>
          <w:szCs w:val="22"/>
        </w:rPr>
      </w:pPr>
    </w:p>
    <w:p w:rsidR="008D05A6" w:rsidRPr="00EB55D4" w:rsidRDefault="008D05A6">
      <w:pPr>
        <w:rPr>
          <w:rFonts w:ascii="Arial" w:hAnsi="Arial" w:cs="Arial"/>
          <w:b/>
          <w:sz w:val="22"/>
          <w:szCs w:val="22"/>
        </w:rPr>
      </w:pPr>
      <w:r w:rsidRPr="00EB55D4">
        <w:rPr>
          <w:rFonts w:ascii="Arial" w:hAnsi="Arial" w:cs="Arial"/>
          <w:b/>
          <w:sz w:val="22"/>
          <w:szCs w:val="22"/>
        </w:rPr>
        <w:t>Auslaufventile</w:t>
      </w:r>
    </w:p>
    <w:p w:rsidR="008D05A6" w:rsidRPr="00EB55D4" w:rsidRDefault="008D05A6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880"/>
        <w:gridCol w:w="1800"/>
      </w:tblGrid>
      <w:tr w:rsidR="008D05A6" w:rsidRPr="00EB55D4" w:rsidTr="0087382A">
        <w:tc>
          <w:tcPr>
            <w:tcW w:w="2880" w:type="dxa"/>
          </w:tcPr>
          <w:p w:rsidR="008D05A6" w:rsidRPr="00EB55D4" w:rsidRDefault="008D05A6" w:rsidP="008D0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Nennweite</w:t>
            </w:r>
          </w:p>
        </w:tc>
        <w:tc>
          <w:tcPr>
            <w:tcW w:w="1800" w:type="dxa"/>
          </w:tcPr>
          <w:p w:rsidR="008D05A6" w:rsidRPr="00EB55D4" w:rsidRDefault="008D05A6" w:rsidP="008D0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Anzahl</w:t>
            </w:r>
          </w:p>
        </w:tc>
      </w:tr>
      <w:tr w:rsidR="008D05A6" w:rsidRPr="00EB55D4" w:rsidTr="0087382A">
        <w:tc>
          <w:tcPr>
            <w:tcW w:w="2880" w:type="dxa"/>
          </w:tcPr>
          <w:p w:rsidR="008D05A6" w:rsidRPr="00EB55D4" w:rsidRDefault="008D05A6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15  (1/2“)</w:t>
            </w:r>
          </w:p>
        </w:tc>
        <w:tc>
          <w:tcPr>
            <w:tcW w:w="1800" w:type="dxa"/>
          </w:tcPr>
          <w:p w:rsidR="008D05A6" w:rsidRPr="00EB55D4" w:rsidRDefault="008D05A6" w:rsidP="008D0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7" w:name="Text1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7382A"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8D05A6" w:rsidRPr="00EB55D4" w:rsidTr="0087382A">
        <w:tc>
          <w:tcPr>
            <w:tcW w:w="2880" w:type="dxa"/>
          </w:tcPr>
          <w:p w:rsidR="008D05A6" w:rsidRPr="00EB55D4" w:rsidRDefault="008D05A6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20  (3/4“)</w:t>
            </w:r>
          </w:p>
        </w:tc>
        <w:tc>
          <w:tcPr>
            <w:tcW w:w="1800" w:type="dxa"/>
          </w:tcPr>
          <w:p w:rsidR="008D05A6" w:rsidRPr="00EB55D4" w:rsidRDefault="008D05A6" w:rsidP="008D0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8" w:name="Text2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7382A"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8D05A6" w:rsidRPr="00EB55D4" w:rsidTr="0087382A">
        <w:tc>
          <w:tcPr>
            <w:tcW w:w="2880" w:type="dxa"/>
          </w:tcPr>
          <w:p w:rsidR="008D05A6" w:rsidRPr="00EB55D4" w:rsidRDefault="008D05A6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25  ( 1“)</w:t>
            </w:r>
          </w:p>
        </w:tc>
        <w:tc>
          <w:tcPr>
            <w:tcW w:w="1800" w:type="dxa"/>
          </w:tcPr>
          <w:p w:rsidR="008D05A6" w:rsidRPr="00EB55D4" w:rsidRDefault="008D05A6" w:rsidP="008D0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9" w:name="Text3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7382A"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EB55D4" w:rsidRDefault="00EB55D4">
      <w:pPr>
        <w:rPr>
          <w:rFonts w:ascii="Arial" w:hAnsi="Arial" w:cs="Arial"/>
          <w:sz w:val="22"/>
          <w:szCs w:val="22"/>
        </w:rPr>
      </w:pPr>
    </w:p>
    <w:p w:rsidR="00EB55D4" w:rsidRDefault="00EB55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Einsatz</w:t>
      </w:r>
      <w:r w:rsidRPr="00EB55D4">
        <w:rPr>
          <w:rFonts w:ascii="Arial" w:hAnsi="Arial" w:cs="Arial"/>
          <w:b/>
          <w:sz w:val="22"/>
          <w:szCs w:val="22"/>
        </w:rPr>
        <w:t xml:space="preserve"> automatischer Fahrzeugwaschanlage</w:t>
      </w:r>
      <w:r>
        <w:rPr>
          <w:rFonts w:ascii="Arial" w:hAnsi="Arial" w:cs="Arial"/>
          <w:b/>
          <w:sz w:val="22"/>
          <w:szCs w:val="22"/>
        </w:rPr>
        <w:t>n</w:t>
      </w:r>
      <w:r w:rsidRPr="00EB55D4">
        <w:rPr>
          <w:rFonts w:ascii="Arial" w:hAnsi="Arial" w:cs="Arial"/>
          <w:b/>
          <w:sz w:val="22"/>
          <w:szCs w:val="22"/>
        </w:rPr>
        <w:t xml:space="preserve"> und/oder Hochdruckreinigungsgeräte</w:t>
      </w:r>
    </w:p>
    <w:p w:rsidR="00EB55D4" w:rsidRPr="00630FB8" w:rsidRDefault="00EB55D4">
      <w:pPr>
        <w:rPr>
          <w:rFonts w:ascii="Arial" w:hAnsi="Arial" w:cs="Arial"/>
          <w:sz w:val="22"/>
          <w:szCs w:val="22"/>
        </w:rPr>
      </w:pPr>
    </w:p>
    <w:p w:rsidR="00EB55D4" w:rsidRPr="00630FB8" w:rsidRDefault="00EB55D4">
      <w:pPr>
        <w:rPr>
          <w:rFonts w:ascii="Arial" w:hAnsi="Arial" w:cs="Arial"/>
          <w:sz w:val="22"/>
          <w:szCs w:val="22"/>
        </w:rPr>
      </w:pPr>
      <w:r w:rsidRPr="00630FB8">
        <w:rPr>
          <w:rFonts w:ascii="Arial" w:hAnsi="Arial" w:cs="Arial"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0"/>
      <w:r w:rsidRPr="00630FB8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630FB8">
        <w:rPr>
          <w:rFonts w:ascii="Arial" w:hAnsi="Arial" w:cs="Arial"/>
          <w:sz w:val="22"/>
          <w:szCs w:val="22"/>
        </w:rPr>
      </w:r>
      <w:r w:rsidRPr="00630FB8">
        <w:rPr>
          <w:rFonts w:ascii="Arial" w:hAnsi="Arial" w:cs="Arial"/>
          <w:sz w:val="22"/>
          <w:szCs w:val="22"/>
        </w:rPr>
        <w:fldChar w:fldCharType="end"/>
      </w:r>
      <w:bookmarkEnd w:id="20"/>
      <w:r w:rsidRPr="00630FB8">
        <w:rPr>
          <w:rFonts w:ascii="Arial" w:hAnsi="Arial" w:cs="Arial"/>
          <w:sz w:val="22"/>
          <w:szCs w:val="22"/>
        </w:rPr>
        <w:t xml:space="preserve"> automatische Fahrzeugwaschanlage</w:t>
      </w:r>
      <w:r w:rsidRPr="00630FB8">
        <w:rPr>
          <w:rFonts w:ascii="Arial" w:hAnsi="Arial" w:cs="Arial"/>
          <w:sz w:val="22"/>
          <w:szCs w:val="22"/>
        </w:rPr>
        <w:tab/>
      </w:r>
      <w:r w:rsidRPr="00630FB8">
        <w:rPr>
          <w:rFonts w:ascii="Arial" w:hAnsi="Arial" w:cs="Arial"/>
          <w:sz w:val="22"/>
          <w:szCs w:val="22"/>
        </w:rPr>
        <w:tab/>
        <w:t xml:space="preserve">Anzahl: </w:t>
      </w:r>
      <w:r w:rsidRPr="00630FB8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1" w:name="Text4"/>
      <w:r w:rsidRPr="00630FB8"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 w:rsidRPr="00630FB8">
        <w:rPr>
          <w:rFonts w:ascii="Arial" w:hAnsi="Arial" w:cs="Arial"/>
          <w:sz w:val="22"/>
          <w:szCs w:val="22"/>
        </w:rPr>
        <w:fldChar w:fldCharType="separate"/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sz w:val="22"/>
          <w:szCs w:val="22"/>
        </w:rPr>
        <w:fldChar w:fldCharType="end"/>
      </w:r>
      <w:bookmarkEnd w:id="21"/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6"/>
      <w:r w:rsidR="00876FB7">
        <w:rPr>
          <w:rFonts w:ascii="Arial" w:hAnsi="Arial" w:cs="Arial"/>
          <w:sz w:val="22"/>
          <w:szCs w:val="22"/>
        </w:rPr>
        <w:instrText xml:space="preserve"> FORMCHECKBOX </w:instrText>
      </w:r>
      <w:r w:rsidR="00B37A7A" w:rsidRPr="00876FB7">
        <w:rPr>
          <w:rFonts w:ascii="Arial" w:hAnsi="Arial" w:cs="Arial"/>
          <w:sz w:val="22"/>
          <w:szCs w:val="22"/>
        </w:rPr>
      </w:r>
      <w:r w:rsidR="00876FB7">
        <w:rPr>
          <w:rFonts w:ascii="Arial" w:hAnsi="Arial" w:cs="Arial"/>
          <w:sz w:val="22"/>
          <w:szCs w:val="22"/>
        </w:rPr>
        <w:fldChar w:fldCharType="end"/>
      </w:r>
      <w:bookmarkEnd w:id="22"/>
      <w:r w:rsidR="00876FB7">
        <w:rPr>
          <w:rFonts w:ascii="Arial" w:hAnsi="Arial" w:cs="Arial"/>
          <w:sz w:val="22"/>
          <w:szCs w:val="22"/>
        </w:rPr>
        <w:t xml:space="preserve"> keine</w:t>
      </w:r>
    </w:p>
    <w:p w:rsidR="00EB55D4" w:rsidRPr="00630FB8" w:rsidRDefault="00EB55D4">
      <w:pPr>
        <w:rPr>
          <w:rFonts w:ascii="Arial" w:hAnsi="Arial" w:cs="Arial"/>
          <w:sz w:val="22"/>
          <w:szCs w:val="22"/>
        </w:rPr>
      </w:pPr>
      <w:r w:rsidRPr="00630FB8">
        <w:rPr>
          <w:rFonts w:ascii="Arial" w:hAnsi="Arial" w:cs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1"/>
      <w:r w:rsidRPr="00630FB8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630FB8">
        <w:rPr>
          <w:rFonts w:ascii="Arial" w:hAnsi="Arial" w:cs="Arial"/>
          <w:sz w:val="22"/>
          <w:szCs w:val="22"/>
        </w:rPr>
      </w:r>
      <w:r w:rsidRPr="00630FB8">
        <w:rPr>
          <w:rFonts w:ascii="Arial" w:hAnsi="Arial" w:cs="Arial"/>
          <w:sz w:val="22"/>
          <w:szCs w:val="22"/>
        </w:rPr>
        <w:fldChar w:fldCharType="end"/>
      </w:r>
      <w:bookmarkEnd w:id="23"/>
      <w:r w:rsidRPr="00630FB8">
        <w:rPr>
          <w:rFonts w:ascii="Arial" w:hAnsi="Arial" w:cs="Arial"/>
          <w:sz w:val="22"/>
          <w:szCs w:val="22"/>
        </w:rPr>
        <w:t xml:space="preserve"> Hochdruckreinigungsgeräte</w:t>
      </w:r>
      <w:r w:rsidRPr="00630FB8">
        <w:rPr>
          <w:rFonts w:ascii="Arial" w:hAnsi="Arial" w:cs="Arial"/>
          <w:sz w:val="22"/>
          <w:szCs w:val="22"/>
        </w:rPr>
        <w:tab/>
      </w:r>
      <w:r w:rsidRPr="00630FB8">
        <w:rPr>
          <w:rFonts w:ascii="Arial" w:hAnsi="Arial" w:cs="Arial"/>
          <w:sz w:val="22"/>
          <w:szCs w:val="22"/>
        </w:rPr>
        <w:tab/>
      </w:r>
      <w:r w:rsidRPr="00630FB8">
        <w:rPr>
          <w:rFonts w:ascii="Arial" w:hAnsi="Arial" w:cs="Arial"/>
          <w:sz w:val="22"/>
          <w:szCs w:val="22"/>
        </w:rPr>
        <w:tab/>
        <w:t xml:space="preserve">Anzahl: </w:t>
      </w:r>
      <w:r w:rsidRPr="00630FB8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4" w:name="Text5"/>
      <w:r w:rsidRPr="00630FB8"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 w:rsidRPr="00630FB8">
        <w:rPr>
          <w:rFonts w:ascii="Arial" w:hAnsi="Arial" w:cs="Arial"/>
          <w:sz w:val="22"/>
          <w:szCs w:val="22"/>
        </w:rPr>
        <w:fldChar w:fldCharType="separate"/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noProof/>
          <w:sz w:val="22"/>
          <w:szCs w:val="22"/>
        </w:rPr>
        <w:t> </w:t>
      </w:r>
      <w:r w:rsidRPr="00630FB8">
        <w:rPr>
          <w:rFonts w:ascii="Arial" w:hAnsi="Arial" w:cs="Arial"/>
          <w:sz w:val="22"/>
          <w:szCs w:val="22"/>
        </w:rPr>
        <w:fldChar w:fldCharType="end"/>
      </w:r>
      <w:bookmarkEnd w:id="24"/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tab/>
      </w:r>
      <w:r w:rsidR="00876FB7"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7"/>
      <w:r w:rsidR="00876FB7">
        <w:rPr>
          <w:rFonts w:ascii="Arial" w:hAnsi="Arial" w:cs="Arial"/>
          <w:sz w:val="22"/>
          <w:szCs w:val="22"/>
        </w:rPr>
        <w:instrText xml:space="preserve"> FORMCHECKBOX </w:instrText>
      </w:r>
      <w:r w:rsidR="00B37A7A" w:rsidRPr="00876FB7">
        <w:rPr>
          <w:rFonts w:ascii="Arial" w:hAnsi="Arial" w:cs="Arial"/>
          <w:sz w:val="22"/>
          <w:szCs w:val="22"/>
        </w:rPr>
      </w:r>
      <w:r w:rsidR="00876FB7">
        <w:rPr>
          <w:rFonts w:ascii="Arial" w:hAnsi="Arial" w:cs="Arial"/>
          <w:sz w:val="22"/>
          <w:szCs w:val="22"/>
        </w:rPr>
        <w:fldChar w:fldCharType="end"/>
      </w:r>
      <w:bookmarkEnd w:id="25"/>
      <w:r w:rsidR="00876FB7">
        <w:rPr>
          <w:rFonts w:ascii="Arial" w:hAnsi="Arial" w:cs="Arial"/>
          <w:sz w:val="22"/>
          <w:szCs w:val="22"/>
        </w:rPr>
        <w:t xml:space="preserve"> keine</w:t>
      </w:r>
    </w:p>
    <w:p w:rsidR="00630FB8" w:rsidRDefault="00630FB8">
      <w:pPr>
        <w:rPr>
          <w:rFonts w:ascii="Arial" w:hAnsi="Arial" w:cs="Arial"/>
          <w:sz w:val="22"/>
          <w:szCs w:val="22"/>
        </w:rPr>
      </w:pPr>
    </w:p>
    <w:p w:rsidR="00630FB8" w:rsidRPr="00630FB8" w:rsidRDefault="00630FB8">
      <w:pPr>
        <w:rPr>
          <w:rFonts w:ascii="Arial" w:hAnsi="Arial" w:cs="Arial"/>
          <w:b/>
          <w:sz w:val="22"/>
          <w:szCs w:val="22"/>
        </w:rPr>
      </w:pPr>
      <w:r w:rsidRPr="00630FB8">
        <w:rPr>
          <w:rFonts w:ascii="Arial" w:hAnsi="Arial" w:cs="Arial"/>
          <w:b/>
          <w:sz w:val="22"/>
          <w:szCs w:val="22"/>
        </w:rPr>
        <w:t>Regenwasser</w:t>
      </w:r>
    </w:p>
    <w:p w:rsidR="00630FB8" w:rsidRPr="00630FB8" w:rsidRDefault="00630FB8">
      <w:pPr>
        <w:rPr>
          <w:rFonts w:ascii="Arial" w:hAnsi="Arial" w:cs="Arial"/>
          <w:sz w:val="22"/>
          <w:szCs w:val="22"/>
        </w:rPr>
      </w:pPr>
    </w:p>
    <w:p w:rsidR="00630FB8" w:rsidRDefault="00630FB8">
      <w:pPr>
        <w:rPr>
          <w:rFonts w:ascii="Arial" w:hAnsi="Arial" w:cs="Arial"/>
          <w:sz w:val="22"/>
          <w:szCs w:val="22"/>
        </w:rPr>
      </w:pPr>
      <w:r w:rsidRPr="00630FB8">
        <w:rPr>
          <w:rFonts w:ascii="Arial" w:hAnsi="Arial" w:cs="Arial"/>
          <w:sz w:val="22"/>
          <w:szCs w:val="22"/>
        </w:rPr>
        <w:t>Niederschlagsfläche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6" w:name="Text6"/>
      <w:r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6"/>
      <w:r>
        <w:rPr>
          <w:rFonts w:ascii="Arial" w:hAnsi="Arial" w:cs="Arial"/>
          <w:sz w:val="22"/>
          <w:szCs w:val="22"/>
        </w:rPr>
        <w:t xml:space="preserve"> m² </w:t>
      </w:r>
    </w:p>
    <w:p w:rsidR="00630FB8" w:rsidRDefault="00630FB8">
      <w:pPr>
        <w:rPr>
          <w:rFonts w:ascii="Arial" w:hAnsi="Arial" w:cs="Arial"/>
          <w:sz w:val="18"/>
          <w:szCs w:val="18"/>
        </w:rPr>
      </w:pPr>
      <w:r w:rsidRPr="00630FB8">
        <w:rPr>
          <w:rFonts w:ascii="Arial" w:hAnsi="Arial" w:cs="Arial"/>
          <w:sz w:val="18"/>
          <w:szCs w:val="18"/>
        </w:rPr>
        <w:t>(unüberdachte Fläche, von der Regenwasser in Abscheideranlage geleitet wird)</w:t>
      </w:r>
    </w:p>
    <w:p w:rsidR="00630FB8" w:rsidRDefault="00630FB8">
      <w:pPr>
        <w:rPr>
          <w:rFonts w:ascii="Arial" w:hAnsi="Arial" w:cs="Arial"/>
          <w:sz w:val="22"/>
          <w:szCs w:val="22"/>
        </w:rPr>
      </w:pPr>
    </w:p>
    <w:p w:rsidR="00630FB8" w:rsidRPr="00630FB8" w:rsidRDefault="00630FB8">
      <w:pPr>
        <w:rPr>
          <w:rFonts w:ascii="Arial" w:hAnsi="Arial" w:cs="Arial"/>
          <w:b/>
          <w:sz w:val="22"/>
          <w:szCs w:val="22"/>
        </w:rPr>
      </w:pPr>
      <w:r w:rsidRPr="00630FB8">
        <w:rPr>
          <w:rFonts w:ascii="Arial" w:hAnsi="Arial" w:cs="Arial"/>
          <w:b/>
          <w:sz w:val="22"/>
          <w:szCs w:val="22"/>
        </w:rPr>
        <w:t>Geplante Größen der</w:t>
      </w:r>
      <w:r>
        <w:rPr>
          <w:rFonts w:ascii="Arial" w:hAnsi="Arial" w:cs="Arial"/>
          <w:b/>
          <w:sz w:val="22"/>
          <w:szCs w:val="22"/>
        </w:rPr>
        <w:t xml:space="preserve"> Abscheider und Schlammfangvolumen</w:t>
      </w:r>
    </w:p>
    <w:p w:rsidR="00630FB8" w:rsidRDefault="00630FB8">
      <w:pPr>
        <w:rPr>
          <w:rFonts w:ascii="Arial" w:hAnsi="Arial" w:cs="Arial"/>
          <w:sz w:val="22"/>
          <w:szCs w:val="22"/>
        </w:rPr>
      </w:pPr>
    </w:p>
    <w:p w:rsidR="00630FB8" w:rsidRDefault="00630F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Abscheider NG:</w:t>
      </w:r>
      <w:r w:rsidR="008738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7" w:name="Text7"/>
      <w:r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7"/>
      <w:r>
        <w:rPr>
          <w:rFonts w:ascii="Arial" w:hAnsi="Arial" w:cs="Arial"/>
          <w:sz w:val="22"/>
          <w:szCs w:val="22"/>
        </w:rPr>
        <w:t xml:space="preserve"> l/s</w:t>
      </w:r>
      <w:r>
        <w:rPr>
          <w:rFonts w:ascii="Arial" w:hAnsi="Arial" w:cs="Arial"/>
          <w:sz w:val="22"/>
          <w:szCs w:val="22"/>
        </w:rPr>
        <w:tab/>
      </w:r>
      <w:r w:rsidR="0087382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Schlammfangvolumen: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8"/>
      <w:r>
        <w:rPr>
          <w:rFonts w:ascii="Arial" w:hAnsi="Arial" w:cs="Arial"/>
          <w:sz w:val="22"/>
          <w:szCs w:val="22"/>
        </w:rPr>
        <w:t xml:space="preserve"> Liter</w:t>
      </w:r>
    </w:p>
    <w:p w:rsidR="00630FB8" w:rsidRPr="00630FB8" w:rsidRDefault="008738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Weiterer</w:t>
      </w:r>
      <w:r w:rsidR="00630FB8">
        <w:rPr>
          <w:rFonts w:ascii="Arial" w:hAnsi="Arial" w:cs="Arial"/>
          <w:sz w:val="22"/>
          <w:szCs w:val="22"/>
        </w:rPr>
        <w:t xml:space="preserve"> Abscheider NG: </w:t>
      </w:r>
      <w:r w:rsidR="00630FB8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9" w:name="Text9"/>
      <w:r w:rsidR="00630FB8">
        <w:rPr>
          <w:rFonts w:ascii="Arial" w:hAnsi="Arial" w:cs="Arial"/>
          <w:sz w:val="22"/>
          <w:szCs w:val="22"/>
        </w:rPr>
        <w:instrText xml:space="preserve"> FORMTEXT </w:instrText>
      </w:r>
      <w:r w:rsidRPr="00630FB8">
        <w:rPr>
          <w:rFonts w:ascii="Arial" w:hAnsi="Arial" w:cs="Arial"/>
          <w:sz w:val="22"/>
          <w:szCs w:val="22"/>
        </w:rPr>
      </w:r>
      <w:r w:rsidR="00630FB8">
        <w:rPr>
          <w:rFonts w:ascii="Arial" w:hAnsi="Arial" w:cs="Arial"/>
          <w:sz w:val="22"/>
          <w:szCs w:val="22"/>
        </w:rPr>
        <w:fldChar w:fldCharType="separate"/>
      </w:r>
      <w:r w:rsidR="00630FB8">
        <w:rPr>
          <w:rFonts w:ascii="Arial" w:hAnsi="Arial" w:cs="Arial"/>
          <w:noProof/>
          <w:sz w:val="22"/>
          <w:szCs w:val="22"/>
        </w:rPr>
        <w:t> </w:t>
      </w:r>
      <w:r w:rsidR="00630FB8">
        <w:rPr>
          <w:rFonts w:ascii="Arial" w:hAnsi="Arial" w:cs="Arial"/>
          <w:noProof/>
          <w:sz w:val="22"/>
          <w:szCs w:val="22"/>
        </w:rPr>
        <w:t> </w:t>
      </w:r>
      <w:r w:rsidR="00630FB8">
        <w:rPr>
          <w:rFonts w:ascii="Arial" w:hAnsi="Arial" w:cs="Arial"/>
          <w:noProof/>
          <w:sz w:val="22"/>
          <w:szCs w:val="22"/>
        </w:rPr>
        <w:t> </w:t>
      </w:r>
      <w:r w:rsidR="00630FB8">
        <w:rPr>
          <w:rFonts w:ascii="Arial" w:hAnsi="Arial" w:cs="Arial"/>
          <w:noProof/>
          <w:sz w:val="22"/>
          <w:szCs w:val="22"/>
        </w:rPr>
        <w:t> </w:t>
      </w:r>
      <w:r w:rsidR="00630FB8">
        <w:rPr>
          <w:rFonts w:ascii="Arial" w:hAnsi="Arial" w:cs="Arial"/>
          <w:noProof/>
          <w:sz w:val="22"/>
          <w:szCs w:val="22"/>
        </w:rPr>
        <w:t> </w:t>
      </w:r>
      <w:r w:rsidR="00630FB8">
        <w:rPr>
          <w:rFonts w:ascii="Arial" w:hAnsi="Arial" w:cs="Arial"/>
          <w:sz w:val="22"/>
          <w:szCs w:val="22"/>
        </w:rPr>
        <w:fldChar w:fldCharType="end"/>
      </w:r>
      <w:bookmarkEnd w:id="29"/>
      <w:r w:rsidR="00630FB8">
        <w:rPr>
          <w:rFonts w:ascii="Arial" w:hAnsi="Arial" w:cs="Arial"/>
          <w:sz w:val="22"/>
          <w:szCs w:val="22"/>
        </w:rPr>
        <w:t xml:space="preserve"> l/s</w:t>
      </w:r>
    </w:p>
    <w:sectPr w:rsidR="00630FB8" w:rsidRPr="00630F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oRKi1NCgHYV7ucYoktWffcXMx+lqQ7RIvMn1y3qqjHM48iGo0bGLJMEJS0N0STQZvhjES8bG5oYgXHjt2S02w==" w:salt="hOE85zyApF+1g6UVhxaIw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4F"/>
    <w:rsid w:val="003F134F"/>
    <w:rsid w:val="005B346E"/>
    <w:rsid w:val="00630FB8"/>
    <w:rsid w:val="0077454F"/>
    <w:rsid w:val="008002CF"/>
    <w:rsid w:val="00856E48"/>
    <w:rsid w:val="0087382A"/>
    <w:rsid w:val="00876FB7"/>
    <w:rsid w:val="008C338C"/>
    <w:rsid w:val="008D05A6"/>
    <w:rsid w:val="00A67E63"/>
    <w:rsid w:val="00AE4C34"/>
    <w:rsid w:val="00B37A7A"/>
    <w:rsid w:val="00B97958"/>
    <w:rsid w:val="00BA604A"/>
    <w:rsid w:val="00E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F6AC41-2261-4D81-A7D0-ABA3F71A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D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1729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Leichtflüssigkeitsabscheideranlage</vt:lpstr>
    </vt:vector>
  </TitlesOfParts>
  <Company>Stadt Aschaffenburg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Leichtflüssigkeitsabscheideranlage</dc:title>
  <dc:subject/>
  <dc:creator>Katja.Donig</dc:creator>
  <cp:keywords/>
  <dc:description/>
  <cp:lastModifiedBy>Hoeflich-Staudt, Christina</cp:lastModifiedBy>
  <cp:revision>2</cp:revision>
  <dcterms:created xsi:type="dcterms:W3CDTF">2020-08-10T14:26:00Z</dcterms:created>
  <dcterms:modified xsi:type="dcterms:W3CDTF">2020-08-10T14:26:00Z</dcterms:modified>
</cp:coreProperties>
</file>